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4" w:rsidRPr="008617F7" w:rsidRDefault="002B1814" w:rsidP="00632E69">
      <w:pPr>
        <w:jc w:val="center"/>
        <w:rPr>
          <w:b/>
        </w:rPr>
      </w:pPr>
      <w:r w:rsidRPr="008617F7">
        <w:rPr>
          <w:b/>
        </w:rPr>
        <w:t xml:space="preserve">PROGRAMMA </w:t>
      </w:r>
      <w:proofErr w:type="spellStart"/>
      <w:r w:rsidRPr="008617F7">
        <w:rPr>
          <w:b/>
        </w:rPr>
        <w:t>DI</w:t>
      </w:r>
      <w:proofErr w:type="spellEnd"/>
      <w:r w:rsidRPr="008617F7">
        <w:rPr>
          <w:b/>
        </w:rPr>
        <w:t xml:space="preserve"> DIRITTO – ECONOMIA</w:t>
      </w:r>
      <w:r w:rsidR="00815523">
        <w:rPr>
          <w:b/>
        </w:rPr>
        <w:t xml:space="preserve"> POLITICA</w:t>
      </w:r>
    </w:p>
    <w:p w:rsidR="002B1814" w:rsidRPr="008617F7" w:rsidRDefault="002B1814" w:rsidP="00632E69">
      <w:pPr>
        <w:jc w:val="center"/>
        <w:rPr>
          <w:b/>
        </w:rPr>
      </w:pPr>
      <w:r w:rsidRPr="008617F7">
        <w:t xml:space="preserve">CLASSE </w:t>
      </w:r>
      <w:r w:rsidRPr="008617F7">
        <w:tab/>
      </w:r>
      <w:r w:rsidR="00815523">
        <w:rPr>
          <w:b/>
        </w:rPr>
        <w:t xml:space="preserve">2 </w:t>
      </w:r>
      <w:r w:rsidR="002D24E4">
        <w:rPr>
          <w:b/>
        </w:rPr>
        <w:t>C</w:t>
      </w:r>
    </w:p>
    <w:p w:rsidR="002B1814" w:rsidRDefault="002B1814" w:rsidP="00632E69">
      <w:pPr>
        <w:jc w:val="center"/>
        <w:rPr>
          <w:b/>
        </w:rPr>
      </w:pPr>
      <w:r w:rsidRPr="008617F7">
        <w:t xml:space="preserve">A.S. </w:t>
      </w:r>
      <w:r w:rsidRPr="008617F7">
        <w:rPr>
          <w:b/>
        </w:rPr>
        <w:t>20</w:t>
      </w:r>
      <w:r w:rsidR="00815523">
        <w:rPr>
          <w:b/>
        </w:rPr>
        <w:t>20</w:t>
      </w:r>
      <w:r w:rsidRPr="008617F7">
        <w:rPr>
          <w:b/>
        </w:rPr>
        <w:t>/20</w:t>
      </w:r>
      <w:r>
        <w:rPr>
          <w:b/>
        </w:rPr>
        <w:t>2</w:t>
      </w:r>
      <w:r w:rsidR="00815523">
        <w:rPr>
          <w:b/>
        </w:rPr>
        <w:t>1</w:t>
      </w:r>
    </w:p>
    <w:p w:rsidR="00BB6F3A" w:rsidRDefault="00BB6F3A" w:rsidP="00632E69">
      <w:pPr>
        <w:jc w:val="center"/>
        <w:rPr>
          <w:b/>
        </w:rPr>
      </w:pPr>
      <w:r>
        <w:rPr>
          <w:b/>
        </w:rPr>
        <w:t xml:space="preserve">Prof.ssa </w:t>
      </w:r>
      <w:proofErr w:type="spellStart"/>
      <w:r>
        <w:rPr>
          <w:b/>
        </w:rPr>
        <w:t>Mariacristina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Metrangolo</w:t>
      </w:r>
      <w:proofErr w:type="spellEnd"/>
    </w:p>
    <w:p w:rsidR="002B1814" w:rsidRDefault="002B1814" w:rsidP="002B1814"/>
    <w:p w:rsidR="002B1814" w:rsidRPr="00815523" w:rsidRDefault="003F704A" w:rsidP="00815523">
      <w:pPr>
        <w:rPr>
          <w:b/>
          <w:bCs/>
        </w:rPr>
      </w:pPr>
      <w:r w:rsidRPr="00815523">
        <w:rPr>
          <w:b/>
          <w:bCs/>
        </w:rPr>
        <w:t xml:space="preserve">UNITA’ </w:t>
      </w:r>
      <w:r w:rsidR="00815523" w:rsidRPr="00815523">
        <w:rPr>
          <w:b/>
          <w:bCs/>
        </w:rPr>
        <w:t>6</w:t>
      </w:r>
      <w:r w:rsidR="00972840">
        <w:rPr>
          <w:b/>
          <w:bCs/>
        </w:rPr>
        <w:t xml:space="preserve"> </w:t>
      </w:r>
      <w:r w:rsidR="00815523" w:rsidRPr="00815523">
        <w:rPr>
          <w:b/>
          <w:bCs/>
        </w:rPr>
        <w:t>PARLAMENTO, GOVERNO E P.A.</w:t>
      </w:r>
    </w:p>
    <w:p w:rsidR="002B1814" w:rsidRPr="00815523" w:rsidRDefault="002B1814" w:rsidP="002B1814">
      <w:pPr>
        <w:rPr>
          <w:b/>
          <w:bCs/>
        </w:rPr>
      </w:pPr>
      <w:r w:rsidRPr="00815523">
        <w:rPr>
          <w:b/>
          <w:bCs/>
        </w:rPr>
        <w:t>1</w:t>
      </w:r>
      <w:r w:rsidR="00815523" w:rsidRPr="00815523">
        <w:rPr>
          <w:b/>
          <w:bCs/>
        </w:rPr>
        <w:t xml:space="preserve"> – Forma di governo ed elezioni</w:t>
      </w:r>
    </w:p>
    <w:p w:rsidR="003A35F2" w:rsidRDefault="00815523" w:rsidP="002B1814">
      <w:r>
        <w:t xml:space="preserve">1. </w:t>
      </w:r>
      <w:r w:rsidR="003A35F2">
        <w:t xml:space="preserve">La </w:t>
      </w:r>
      <w:r w:rsidR="005F666E">
        <w:t xml:space="preserve">repubblica parlamentare: definizione e caratteristiche. </w:t>
      </w:r>
      <w:r>
        <w:t xml:space="preserve">2. </w:t>
      </w:r>
      <w:r w:rsidR="005F666E">
        <w:t xml:space="preserve">Rappresentanza e diritti politici: il diritto di voto; le elezioni; i partiti politici. I sistemi elettorali e la legge elettorale italiana. </w:t>
      </w:r>
    </w:p>
    <w:p w:rsidR="002B1814" w:rsidRPr="005F666E" w:rsidRDefault="005F666E" w:rsidP="002B1814">
      <w:pPr>
        <w:rPr>
          <w:b/>
          <w:bCs/>
        </w:rPr>
      </w:pPr>
      <w:r w:rsidRPr="005F666E">
        <w:rPr>
          <w:b/>
          <w:bCs/>
        </w:rPr>
        <w:t>2- Il Parlamento</w:t>
      </w:r>
    </w:p>
    <w:p w:rsidR="000E7F8C" w:rsidRDefault="00632E69" w:rsidP="00632E69">
      <w:pPr>
        <w:jc w:val="both"/>
      </w:pPr>
      <w:r>
        <w:t xml:space="preserve">1. </w:t>
      </w:r>
      <w:r w:rsidR="005F666E">
        <w:t>La composizione del Parlamento</w:t>
      </w:r>
      <w:r w:rsidR="00517FAB">
        <w:t xml:space="preserve">. 2. L’organizzazione delle Camere. 3. Le immunità parlamentari. 4. La funzione legislativa: il procedimento legislativo ordinario e il procedimento legislativo aggravato. 5. Gli istituti di democrazia diretta: il referendum abrogativo e Il referendum confermativo. 6. I poteri di indirizzo e controllo </w:t>
      </w:r>
    </w:p>
    <w:p w:rsidR="000E7F8C" w:rsidRDefault="000E7F8C" w:rsidP="000E7F8C">
      <w:pPr>
        <w:rPr>
          <w:b/>
          <w:bCs/>
        </w:rPr>
      </w:pPr>
      <w:r w:rsidRPr="000E7F8C">
        <w:rPr>
          <w:b/>
          <w:bCs/>
        </w:rPr>
        <w:t>3 – Il Governo</w:t>
      </w:r>
    </w:p>
    <w:p w:rsidR="000E7F8C" w:rsidRDefault="000E7F8C" w:rsidP="002B1814">
      <w:r w:rsidRPr="000E7F8C">
        <w:t xml:space="preserve">1. </w:t>
      </w:r>
      <w:r>
        <w:t>Struttura e funzione. 2. La formazione del Governo. 3. La crisi di Governo. 4. Il rapporto di fiducia 5. Il potere normativo del Governo: i decreti legislativi e i decreti legge. La responsabilità dei ministri.</w:t>
      </w:r>
    </w:p>
    <w:p w:rsidR="003A35F2" w:rsidRDefault="000E7F8C" w:rsidP="002B1814">
      <w:pPr>
        <w:rPr>
          <w:b/>
          <w:bCs/>
        </w:rPr>
      </w:pPr>
      <w:r>
        <w:rPr>
          <w:b/>
          <w:bCs/>
        </w:rPr>
        <w:t>4 – La Pubblica amministrazione</w:t>
      </w:r>
    </w:p>
    <w:p w:rsidR="000E7F8C" w:rsidRDefault="00632E69" w:rsidP="00632E69">
      <w:pPr>
        <w:jc w:val="both"/>
      </w:pPr>
      <w:r>
        <w:t xml:space="preserve">1. </w:t>
      </w:r>
      <w:r w:rsidR="000E7F8C">
        <w:t>La funzione amministrativa. 2. I compiti amministrativi dello Stato. 3. I principi costituzionali della P.A.</w:t>
      </w:r>
    </w:p>
    <w:p w:rsidR="000E7F8C" w:rsidRDefault="000E7F8C" w:rsidP="000E7F8C">
      <w:pPr>
        <w:rPr>
          <w:b/>
          <w:bCs/>
        </w:rPr>
      </w:pPr>
      <w:r w:rsidRPr="000E7F8C">
        <w:rPr>
          <w:b/>
          <w:bCs/>
        </w:rPr>
        <w:t xml:space="preserve">UNITA’ </w:t>
      </w:r>
      <w:r>
        <w:rPr>
          <w:b/>
          <w:bCs/>
        </w:rPr>
        <w:t>7 ALTRI ORGANI DELLO STATO</w:t>
      </w:r>
    </w:p>
    <w:p w:rsidR="00632E69" w:rsidRDefault="00632E69" w:rsidP="00632E69">
      <w:pPr>
        <w:rPr>
          <w:b/>
          <w:bCs/>
        </w:rPr>
      </w:pPr>
      <w:r>
        <w:rPr>
          <w:b/>
          <w:bCs/>
        </w:rPr>
        <w:t>1</w:t>
      </w:r>
      <w:r w:rsidRPr="000E7F8C">
        <w:rPr>
          <w:b/>
          <w:bCs/>
        </w:rPr>
        <w:t xml:space="preserve"> – Il </w:t>
      </w:r>
      <w:r>
        <w:rPr>
          <w:b/>
          <w:bCs/>
        </w:rPr>
        <w:t>Presidente della Repubblica</w:t>
      </w:r>
    </w:p>
    <w:p w:rsidR="00632E69" w:rsidRDefault="00632E69" w:rsidP="00632E69">
      <w:pPr>
        <w:jc w:val="both"/>
      </w:pPr>
      <w:r>
        <w:t xml:space="preserve">1. Il ruolo. 2. Elezione, durata in carica e supplenza 3. I poteri del Capo dello Stato. Gli atti presidenziali e la responsabilità </w:t>
      </w:r>
    </w:p>
    <w:p w:rsidR="00632E69" w:rsidRPr="00632E69" w:rsidRDefault="00632E69" w:rsidP="000E7F8C">
      <w:pPr>
        <w:rPr>
          <w:b/>
          <w:bCs/>
        </w:rPr>
      </w:pPr>
      <w:r w:rsidRPr="00632E69">
        <w:rPr>
          <w:b/>
          <w:bCs/>
        </w:rPr>
        <w:t>2- La Magistratura</w:t>
      </w:r>
    </w:p>
    <w:p w:rsidR="000E7F8C" w:rsidRPr="000E7F8C" w:rsidRDefault="001869D9" w:rsidP="001869D9">
      <w:pPr>
        <w:jc w:val="both"/>
      </w:pPr>
      <w:r>
        <w:t xml:space="preserve">1. </w:t>
      </w:r>
      <w:r w:rsidR="00632E69">
        <w:t xml:space="preserve">Organizzazione e funzioni. 2. L’indipendenza e l’imparzialità dei magistrati. </w:t>
      </w:r>
      <w:r>
        <w:t>3. Il Consiglio superiore della magistratura. 4. I principi generali della giurisdizione.</w:t>
      </w:r>
    </w:p>
    <w:p w:rsidR="001869D9" w:rsidRDefault="001869D9" w:rsidP="002B1814">
      <w:pPr>
        <w:spacing w:after="80"/>
        <w:rPr>
          <w:b/>
          <w:bCs/>
        </w:rPr>
      </w:pPr>
      <w:r w:rsidRPr="001869D9">
        <w:rPr>
          <w:b/>
          <w:bCs/>
        </w:rPr>
        <w:t>3- La Corte Costituzionale</w:t>
      </w:r>
    </w:p>
    <w:p w:rsidR="001869D9" w:rsidRDefault="001869D9" w:rsidP="002D24E4">
      <w:pPr>
        <w:pStyle w:val="Paragrafoelenco"/>
        <w:numPr>
          <w:ilvl w:val="0"/>
          <w:numId w:val="13"/>
        </w:numPr>
        <w:jc w:val="both"/>
      </w:pPr>
      <w:r w:rsidRPr="001869D9">
        <w:t>Struttura e funzionamento. 2. Il giudizio sulla costituzionalità delle leggi. 3. Il giudizio sui conflitti di attribuzione. Le altre funzioni della Corte Costituzionale.</w:t>
      </w:r>
    </w:p>
    <w:p w:rsidR="002D24E4" w:rsidRDefault="002D24E4" w:rsidP="002D24E4">
      <w:pPr>
        <w:jc w:val="both"/>
        <w:rPr>
          <w:b/>
          <w:bCs/>
        </w:rPr>
      </w:pPr>
      <w:r w:rsidRPr="002D24E4">
        <w:rPr>
          <w:b/>
          <w:bCs/>
        </w:rPr>
        <w:t>UNITA’ 9  L’UNIONE EUROPEA E LE ORGANIZZAZIONI INTERNAZIONALI</w:t>
      </w:r>
    </w:p>
    <w:p w:rsidR="002D24E4" w:rsidRPr="002D24E4" w:rsidRDefault="002D24E4" w:rsidP="002D24E4">
      <w:pPr>
        <w:jc w:val="both"/>
        <w:rPr>
          <w:b/>
          <w:bCs/>
        </w:rPr>
      </w:pPr>
      <w:r>
        <w:t xml:space="preserve">Le ragioni di un’Europa unita 2. La nascita dell’Unione europea e le sue tappe. 3. Cenni sulle fonti dell’U.E. e sulle Istituzioni europee. </w:t>
      </w:r>
    </w:p>
    <w:p w:rsidR="005D2CED" w:rsidRDefault="005D2CED" w:rsidP="00355CFA">
      <w:pPr>
        <w:ind w:left="1416" w:firstLine="708"/>
      </w:pPr>
    </w:p>
    <w:p w:rsidR="00882F4C" w:rsidRDefault="001869D9" w:rsidP="001869D9">
      <w:pPr>
        <w:rPr>
          <w:b/>
        </w:rPr>
      </w:pPr>
      <w:r w:rsidRPr="001869D9">
        <w:rPr>
          <w:b/>
        </w:rPr>
        <w:t xml:space="preserve">MODULO </w:t>
      </w:r>
      <w:proofErr w:type="spellStart"/>
      <w:r w:rsidRPr="001869D9">
        <w:rPr>
          <w:b/>
        </w:rPr>
        <w:t>DI</w:t>
      </w:r>
      <w:proofErr w:type="spellEnd"/>
      <w:r w:rsidRPr="001869D9">
        <w:rPr>
          <w:b/>
        </w:rPr>
        <w:t xml:space="preserve"> RECUPERO </w:t>
      </w:r>
      <w:r>
        <w:rPr>
          <w:b/>
        </w:rPr>
        <w:t xml:space="preserve">– </w:t>
      </w:r>
      <w:r w:rsidR="00BB6F3A">
        <w:rPr>
          <w:b/>
        </w:rPr>
        <w:t>I FONDAMENTI DEL</w:t>
      </w:r>
      <w:r>
        <w:rPr>
          <w:b/>
        </w:rPr>
        <w:t>L’ATTIVITA’ ECONOMICA</w:t>
      </w:r>
    </w:p>
    <w:p w:rsidR="001869D9" w:rsidRPr="00BB6F3A" w:rsidRDefault="00BB6F3A" w:rsidP="00BB6F3A">
      <w:pPr>
        <w:jc w:val="both"/>
      </w:pPr>
      <w:r>
        <w:lastRenderedPageBreak/>
        <w:t xml:space="preserve">1. </w:t>
      </w:r>
      <w:r w:rsidR="001869D9" w:rsidRPr="00BB6F3A">
        <w:t>L’economica politica: nozione e funzione. 2. I bisogni: definizione e classificazioni. 3. I beni: definizione e classificazione.</w:t>
      </w:r>
    </w:p>
    <w:p w:rsidR="00510EA6" w:rsidRPr="003301BD" w:rsidRDefault="00510EA6" w:rsidP="00882F4C">
      <w:pPr>
        <w:rPr>
          <w:bCs/>
        </w:rPr>
      </w:pPr>
    </w:p>
    <w:p w:rsidR="00BB6F3A" w:rsidRDefault="00BB6F3A" w:rsidP="00BB6F3A">
      <w:pPr>
        <w:rPr>
          <w:b/>
        </w:rPr>
      </w:pPr>
    </w:p>
    <w:p w:rsidR="002B1814" w:rsidRDefault="002B1814" w:rsidP="00BB6F3A">
      <w:r w:rsidRPr="003F704A">
        <w:rPr>
          <w:b/>
        </w:rPr>
        <w:t>Libro di testo</w:t>
      </w:r>
      <w:r w:rsidR="00BB6F3A">
        <w:rPr>
          <w:b/>
        </w:rPr>
        <w:t>:</w:t>
      </w:r>
      <w:r>
        <w:t xml:space="preserve">“A scuola di democrazia” </w:t>
      </w:r>
      <w:r w:rsidRPr="00BB77EB">
        <w:t xml:space="preserve">di G. </w:t>
      </w:r>
      <w:proofErr w:type="spellStart"/>
      <w:r w:rsidRPr="00BB77EB">
        <w:t>Zagrebelsky</w:t>
      </w:r>
      <w:proofErr w:type="spellEnd"/>
      <w:r w:rsidRPr="00BB77EB">
        <w:t>, C. Trucco, G. Baccelli</w:t>
      </w:r>
      <w:r w:rsidR="00BB6F3A">
        <w:t xml:space="preserve"> - </w:t>
      </w:r>
      <w:r w:rsidRPr="00BB77EB">
        <w:t xml:space="preserve">Le </w:t>
      </w:r>
      <w:proofErr w:type="spellStart"/>
      <w:r w:rsidRPr="00BB77EB">
        <w:t>Monnier</w:t>
      </w:r>
      <w:proofErr w:type="spellEnd"/>
      <w:r w:rsidRPr="00BB77EB">
        <w:t xml:space="preserve"> Scuola</w:t>
      </w:r>
    </w:p>
    <w:p w:rsidR="00FD3284" w:rsidRPr="00BB6F3A" w:rsidRDefault="003F704A" w:rsidP="003F704A">
      <w:proofErr w:type="spellStart"/>
      <w:r w:rsidRPr="00BB6F3A">
        <w:t>Videolezioni</w:t>
      </w:r>
      <w:proofErr w:type="spellEnd"/>
      <w:r w:rsidRPr="00BB6F3A">
        <w:t xml:space="preserve"> </w:t>
      </w:r>
      <w:r w:rsidR="00BB6F3A" w:rsidRPr="00BB6F3A">
        <w:t xml:space="preserve">condotte in DAD </w:t>
      </w:r>
      <w:r w:rsidRPr="00BB6F3A">
        <w:t xml:space="preserve">su piattaforma </w:t>
      </w:r>
      <w:r w:rsidR="00BB6F3A" w:rsidRPr="00BB6F3A">
        <w:t>“Collabora” del R</w:t>
      </w:r>
      <w:r w:rsidR="00FD3284" w:rsidRPr="00BB6F3A">
        <w:t>egistro elettronico</w:t>
      </w:r>
    </w:p>
    <w:p w:rsidR="00BB6F3A" w:rsidRDefault="00BB6F3A" w:rsidP="002B1814"/>
    <w:p w:rsidR="002B1814" w:rsidRDefault="002B1814" w:rsidP="002B1814"/>
    <w:p w:rsidR="002B1814" w:rsidRDefault="002B1814" w:rsidP="002B1814"/>
    <w:p w:rsidR="002B1814" w:rsidRDefault="002B1814"/>
    <w:sectPr w:rsidR="002B1814" w:rsidSect="00EC7D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FC" w:rsidRDefault="009832FC">
      <w:pPr>
        <w:spacing w:after="0" w:line="240" w:lineRule="auto"/>
      </w:pPr>
      <w:r>
        <w:separator/>
      </w:r>
    </w:p>
  </w:endnote>
  <w:endnote w:type="continuationSeparator" w:id="1">
    <w:p w:rsidR="009832FC" w:rsidRDefault="009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273844"/>
      <w:docPartObj>
        <w:docPartGallery w:val="Page Numbers (Bottom of Page)"/>
        <w:docPartUnique/>
      </w:docPartObj>
    </w:sdtPr>
    <w:sdtContent>
      <w:p w:rsidR="002455D3" w:rsidRDefault="00B81211">
        <w:pPr>
          <w:pStyle w:val="Pidipagina"/>
          <w:jc w:val="right"/>
        </w:pPr>
        <w:r>
          <w:fldChar w:fldCharType="begin"/>
        </w:r>
        <w:r w:rsidR="002455D3">
          <w:instrText>PAGE   \* MERGEFORMAT</w:instrText>
        </w:r>
        <w:r>
          <w:fldChar w:fldCharType="separate"/>
        </w:r>
        <w:r w:rsidR="00972840">
          <w:rPr>
            <w:noProof/>
          </w:rPr>
          <w:t>1</w:t>
        </w:r>
        <w:r>
          <w:fldChar w:fldCharType="end"/>
        </w:r>
      </w:p>
    </w:sdtContent>
  </w:sdt>
  <w:p w:rsidR="002455D3" w:rsidRDefault="00245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FC" w:rsidRDefault="009832FC">
      <w:pPr>
        <w:spacing w:after="0" w:line="240" w:lineRule="auto"/>
      </w:pPr>
      <w:r>
        <w:separator/>
      </w:r>
    </w:p>
  </w:footnote>
  <w:footnote w:type="continuationSeparator" w:id="1">
    <w:p w:rsidR="009832FC" w:rsidRDefault="009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F7" w:rsidRDefault="00871213" w:rsidP="008617F7">
    <w:pPr>
      <w:pStyle w:val="Intestazione"/>
      <w:jc w:val="center"/>
    </w:pPr>
    <w:r w:rsidRPr="00A46C20">
      <w:rPr>
        <w:b/>
      </w:rPr>
      <w:t xml:space="preserve">ISTITUTO TECNICO COMMERCIALE E PER GEOMETRI </w:t>
    </w:r>
    <w:r>
      <w:rPr>
        <w:b/>
      </w:rPr>
      <w:t>“</w:t>
    </w:r>
    <w:r w:rsidRPr="00A46C20">
      <w:rPr>
        <w:b/>
      </w:rPr>
      <w:t>E</w:t>
    </w:r>
    <w:r>
      <w:rPr>
        <w:b/>
      </w:rPr>
      <w:t>.</w:t>
    </w:r>
    <w:r w:rsidRPr="00A46C20">
      <w:rPr>
        <w:b/>
      </w:rPr>
      <w:t xml:space="preserve"> FERMI</w:t>
    </w:r>
    <w:r>
      <w:rPr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7B"/>
    <w:multiLevelType w:val="hybridMultilevel"/>
    <w:tmpl w:val="F5404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263"/>
    <w:multiLevelType w:val="hybridMultilevel"/>
    <w:tmpl w:val="FC04D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168"/>
    <w:multiLevelType w:val="hybridMultilevel"/>
    <w:tmpl w:val="13AAC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5C4"/>
    <w:multiLevelType w:val="hybridMultilevel"/>
    <w:tmpl w:val="6324D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28A"/>
    <w:multiLevelType w:val="hybridMultilevel"/>
    <w:tmpl w:val="9410A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0CE6"/>
    <w:multiLevelType w:val="hybridMultilevel"/>
    <w:tmpl w:val="70ACD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1654"/>
    <w:multiLevelType w:val="hybridMultilevel"/>
    <w:tmpl w:val="3D9AA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6738"/>
    <w:multiLevelType w:val="hybridMultilevel"/>
    <w:tmpl w:val="2D0C8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66C22"/>
    <w:multiLevelType w:val="hybridMultilevel"/>
    <w:tmpl w:val="91F4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7F64"/>
    <w:multiLevelType w:val="hybridMultilevel"/>
    <w:tmpl w:val="3E9AF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62769"/>
    <w:multiLevelType w:val="hybridMultilevel"/>
    <w:tmpl w:val="60CE2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10CD6"/>
    <w:multiLevelType w:val="hybridMultilevel"/>
    <w:tmpl w:val="6AEEA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A47"/>
    <w:multiLevelType w:val="hybridMultilevel"/>
    <w:tmpl w:val="5F9A2636"/>
    <w:lvl w:ilvl="0" w:tplc="C2B0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7C3"/>
    <w:multiLevelType w:val="hybridMultilevel"/>
    <w:tmpl w:val="B51A3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814"/>
    <w:rsid w:val="00066B44"/>
    <w:rsid w:val="0007233C"/>
    <w:rsid w:val="000A1E0A"/>
    <w:rsid w:val="000E7F8C"/>
    <w:rsid w:val="001869D9"/>
    <w:rsid w:val="001B283B"/>
    <w:rsid w:val="001D797A"/>
    <w:rsid w:val="002004EB"/>
    <w:rsid w:val="002455D3"/>
    <w:rsid w:val="00272B1C"/>
    <w:rsid w:val="002B1814"/>
    <w:rsid w:val="002D24E4"/>
    <w:rsid w:val="003301BD"/>
    <w:rsid w:val="00355CFA"/>
    <w:rsid w:val="003A35F2"/>
    <w:rsid w:val="003B185E"/>
    <w:rsid w:val="003E3C10"/>
    <w:rsid w:val="003F704A"/>
    <w:rsid w:val="004335D7"/>
    <w:rsid w:val="00510EA6"/>
    <w:rsid w:val="00517FAB"/>
    <w:rsid w:val="005507D8"/>
    <w:rsid w:val="005D2CED"/>
    <w:rsid w:val="005D6F95"/>
    <w:rsid w:val="005F666E"/>
    <w:rsid w:val="00632E69"/>
    <w:rsid w:val="006D1680"/>
    <w:rsid w:val="007F1542"/>
    <w:rsid w:val="00815523"/>
    <w:rsid w:val="00871213"/>
    <w:rsid w:val="00882F4C"/>
    <w:rsid w:val="009462FB"/>
    <w:rsid w:val="00947F44"/>
    <w:rsid w:val="00972840"/>
    <w:rsid w:val="009832FC"/>
    <w:rsid w:val="009A1C64"/>
    <w:rsid w:val="00A1634B"/>
    <w:rsid w:val="00B81211"/>
    <w:rsid w:val="00BB6F3A"/>
    <w:rsid w:val="00BC4220"/>
    <w:rsid w:val="00D94420"/>
    <w:rsid w:val="00DC4F39"/>
    <w:rsid w:val="00DD51EB"/>
    <w:rsid w:val="00DE19EC"/>
    <w:rsid w:val="00DF7F39"/>
    <w:rsid w:val="00E56E02"/>
    <w:rsid w:val="00EC7D8F"/>
    <w:rsid w:val="00ED4EE8"/>
    <w:rsid w:val="00EF1E79"/>
    <w:rsid w:val="00FC628F"/>
    <w:rsid w:val="00FD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14"/>
  </w:style>
  <w:style w:type="paragraph" w:styleId="Paragrafoelenco">
    <w:name w:val="List Paragraph"/>
    <w:basedOn w:val="Normale"/>
    <w:uiPriority w:val="34"/>
    <w:qFormat/>
    <w:rsid w:val="00FD328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5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docente</cp:lastModifiedBy>
  <cp:revision>4</cp:revision>
  <dcterms:created xsi:type="dcterms:W3CDTF">2021-06-06T18:08:00Z</dcterms:created>
  <dcterms:modified xsi:type="dcterms:W3CDTF">2021-06-07T07:48:00Z</dcterms:modified>
</cp:coreProperties>
</file>